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21" w:rsidRPr="00482D58" w:rsidRDefault="0008186E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b/>
          <w:noProof/>
          <w:color w:val="1F497D" w:themeColor="text2"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95D9" wp14:editId="0EE26F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186E" w:rsidRPr="0008186E" w:rsidRDefault="0008186E" w:rsidP="0008186E">
                            <w:pPr>
                              <w:pStyle w:val="2"/>
                              <w:jc w:val="center"/>
                              <w:rPr>
                                <w:rFonts w:eastAsia="Times New Roman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186E">
                              <w:rPr>
                                <w:rFonts w:eastAsia="Times New Roman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Тр</w:t>
                            </w:r>
                            <w:r>
                              <w:rPr>
                                <w:rFonts w:eastAsia="Times New Roman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адиционные мероприятия гимназии.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08186E" w:rsidRPr="0008186E" w:rsidRDefault="0008186E" w:rsidP="0008186E">
                      <w:pPr>
                        <w:pStyle w:val="2"/>
                        <w:jc w:val="center"/>
                        <w:rPr>
                          <w:rFonts w:eastAsia="Times New Roman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8186E">
                        <w:rPr>
                          <w:rFonts w:eastAsia="Times New Roman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Тр</w:t>
                      </w:r>
                      <w:r>
                        <w:rPr>
                          <w:rFonts w:eastAsia="Times New Roman"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адиционные мероприятия гимназии.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15C21"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Праздник первого звонка.</w:t>
      </w:r>
    </w:p>
    <w:p w:rsidR="00A15C21" w:rsidRPr="00482D58" w:rsidRDefault="00A15C21" w:rsidP="00A15C21">
      <w:pPr>
        <w:numPr>
          <w:ilvl w:val="0"/>
          <w:numId w:val="1"/>
        </w:numPr>
        <w:tabs>
          <w:tab w:val="left" w:pos="28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52"/>
          <w:szCs w:val="24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szCs w:val="24"/>
          <w:lang w:eastAsia="ru-RU"/>
        </w:rPr>
        <w:t>Открытие «Роснефть – класса».</w:t>
      </w:r>
    </w:p>
    <w:p w:rsidR="00A15C21" w:rsidRPr="00482D58" w:rsidRDefault="00A15C21" w:rsidP="00A15C21">
      <w:pPr>
        <w:numPr>
          <w:ilvl w:val="0"/>
          <w:numId w:val="1"/>
        </w:numPr>
        <w:tabs>
          <w:tab w:val="left" w:pos="28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52"/>
          <w:szCs w:val="24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szCs w:val="24"/>
          <w:lang w:eastAsia="ru-RU"/>
        </w:rPr>
        <w:t>Праздник первоклассников.</w:t>
      </w:r>
    </w:p>
    <w:p w:rsidR="00482D58" w:rsidRPr="00482D58" w:rsidRDefault="00482D58" w:rsidP="00A15C21">
      <w:pPr>
        <w:numPr>
          <w:ilvl w:val="0"/>
          <w:numId w:val="1"/>
        </w:numPr>
        <w:tabs>
          <w:tab w:val="left" w:pos="28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52"/>
          <w:szCs w:val="24"/>
          <w:lang w:eastAsia="ru-RU"/>
        </w:rPr>
        <w:t>День солидарности.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 xml:space="preserve">День </w:t>
      </w:r>
      <w:r w:rsidR="007712D3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гимназии</w:t>
      </w:r>
      <w:bookmarkStart w:id="0" w:name="_GoBack"/>
      <w:bookmarkEnd w:id="0"/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День учителя.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День матери.</w:t>
      </w:r>
    </w:p>
    <w:p w:rsidR="009A4493" w:rsidRPr="00482D58" w:rsidRDefault="009A4493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Благотворительная ярмарка-распродажа «Мастерская Деда Мороза».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День согласия и примирения.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Международный день борьбы со СПИДом.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Новогодние утренники и дискотеки.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Предметные недели.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lastRenderedPageBreak/>
        <w:t>Вечер школьных друзей.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Праздники, посвященные  Дню Защитника Отечества.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Международный Женский День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Встречи с ветеранами ВОВ и уроки гражданственности и мужества.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Всемирный день Здоровья.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Акция «Подарок солдату».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Выставка цветочных композиций 9 мая.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День Победы.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Соревнования ЮИД.</w:t>
      </w:r>
    </w:p>
    <w:p w:rsidR="00A15C21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Субботники.</w:t>
      </w:r>
    </w:p>
    <w:p w:rsidR="00482D58" w:rsidRPr="00482D58" w:rsidRDefault="00482D58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Благотворительная ярмарка «Пасхальный звон».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Широкая масленица.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Праздник последнего звонка.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Гимназист года.</w:t>
      </w:r>
    </w:p>
    <w:p w:rsidR="00A15C21" w:rsidRPr="00482D58" w:rsidRDefault="00A15C21" w:rsidP="00A15C2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lastRenderedPageBreak/>
        <w:t>Спортивные соревнования, участие во Всекубанской спартакиаде.</w:t>
      </w:r>
    </w:p>
    <w:p w:rsidR="00482D58" w:rsidRPr="00482D58" w:rsidRDefault="00A15C21" w:rsidP="00482D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  <w:t>Торжественное вручение аттестатов 9-Х, 11-х классов.</w:t>
      </w:r>
    </w:p>
    <w:p w:rsidR="00A15C21" w:rsidRPr="00482D58" w:rsidRDefault="00A15C21" w:rsidP="00482D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lang w:eastAsia="ru-RU"/>
        </w:rPr>
      </w:pPr>
      <w:proofErr w:type="gramStart"/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szCs w:val="24"/>
          <w:lang w:eastAsia="ru-RU"/>
        </w:rPr>
        <w:t>Выпускной</w:t>
      </w:r>
      <w:proofErr w:type="gramEnd"/>
      <w:r w:rsidRPr="00482D58">
        <w:rPr>
          <w:rFonts w:ascii="Times New Roman" w:eastAsia="Times New Roman" w:hAnsi="Times New Roman" w:cs="Times New Roman"/>
          <w:b/>
          <w:color w:val="1F497D" w:themeColor="text2"/>
          <w:sz w:val="52"/>
          <w:szCs w:val="24"/>
          <w:lang w:eastAsia="ru-RU"/>
        </w:rPr>
        <w:t xml:space="preserve">  «Роснефть – класса».</w:t>
      </w:r>
    </w:p>
    <w:p w:rsidR="00B068E0" w:rsidRPr="00482D58" w:rsidRDefault="00482D58">
      <w:pPr>
        <w:rPr>
          <w:b/>
          <w:color w:val="1F497D" w:themeColor="text2"/>
          <w:sz w:val="44"/>
        </w:rPr>
      </w:pPr>
      <w:r>
        <w:rPr>
          <w:noProof/>
          <w:lang w:eastAsia="ru-RU"/>
        </w:rPr>
        <w:drawing>
          <wp:inline distT="0" distB="0" distL="0" distR="0" wp14:anchorId="53D4C8D9" wp14:editId="5899A01D">
            <wp:extent cx="5200650" cy="5791200"/>
            <wp:effectExtent l="0" t="0" r="0" b="0"/>
            <wp:docPr id="2" name="Рисунок 2" descr="Ð Ð¸ÑÑÐ½ÐºÐ¸ Ð½Ð° Ð´ÐµÐ½Ñ ÑÑÐ¸ÑÐµÐ»Ñ ÑÐµÐ±ÐµÐ½Ð¾Ðº Ñ Ð¿Ð¾ÑÑÑÐµÐ»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ºÐ¸ Ð½Ð° Ð´ÐµÐ½Ñ ÑÑÐ¸ÑÐµÐ»Ñ ÑÐµÐ±ÐµÐ½Ð¾Ðº Ñ Ð¿Ð¾ÑÑÑÐµÐ»ÐµÐ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8E0" w:rsidRPr="0048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5EB"/>
    <w:multiLevelType w:val="hybridMultilevel"/>
    <w:tmpl w:val="74929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1C"/>
    <w:rsid w:val="0008186E"/>
    <w:rsid w:val="00437A1C"/>
    <w:rsid w:val="00482D58"/>
    <w:rsid w:val="007712D3"/>
    <w:rsid w:val="009A4493"/>
    <w:rsid w:val="00A15C21"/>
    <w:rsid w:val="00B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1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1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 ВВ</dc:creator>
  <cp:lastModifiedBy>User 10</cp:lastModifiedBy>
  <cp:revision>4</cp:revision>
  <cp:lastPrinted>2016-01-14T13:40:00Z</cp:lastPrinted>
  <dcterms:created xsi:type="dcterms:W3CDTF">2019-08-29T10:50:00Z</dcterms:created>
  <dcterms:modified xsi:type="dcterms:W3CDTF">2020-10-15T07:31:00Z</dcterms:modified>
</cp:coreProperties>
</file>